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page" w:tblpX="1388" w:tblpY="-12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3F0BB5" w14:paraId="72B2B526" w14:textId="77777777" w:rsidTr="00BA0E95">
        <w:tc>
          <w:tcPr>
            <w:tcW w:w="9918" w:type="dxa"/>
          </w:tcPr>
          <w:tbl>
            <w:tblPr>
              <w:tblStyle w:val="TableNormal"/>
              <w:tblW w:w="0" w:type="auto"/>
              <w:jc w:val="center"/>
              <w:tblBorders>
                <w:top w:val="single" w:sz="18" w:space="0" w:color="000000"/>
                <w:left w:val="single" w:sz="18" w:space="0" w:color="000000"/>
                <w:bottom w:val="single" w:sz="18" w:space="0" w:color="000000"/>
                <w:right w:val="single" w:sz="18" w:space="0" w:color="000000"/>
                <w:insideH w:val="single" w:sz="18" w:space="0" w:color="000000"/>
                <w:insideV w:val="single" w:sz="18" w:space="0" w:color="000000"/>
              </w:tblBorders>
              <w:tblLook w:val="01E0" w:firstRow="1" w:lastRow="1" w:firstColumn="1" w:lastColumn="1" w:noHBand="0" w:noVBand="0"/>
            </w:tblPr>
            <w:tblGrid>
              <w:gridCol w:w="2700"/>
              <w:gridCol w:w="2019"/>
              <w:gridCol w:w="917"/>
              <w:gridCol w:w="4002"/>
            </w:tblGrid>
            <w:tr w:rsidR="003F0BB5" w:rsidRPr="00C65D72" w14:paraId="023E08E6" w14:textId="77777777" w:rsidTr="003F0BB5">
              <w:trPr>
                <w:trHeight w:val="309"/>
                <w:jc w:val="center"/>
              </w:trPr>
              <w:tc>
                <w:tcPr>
                  <w:tcW w:w="9638" w:type="dxa"/>
                  <w:gridSpan w:val="4"/>
                </w:tcPr>
                <w:p w14:paraId="7B02347B" w14:textId="77777777" w:rsidR="003F0BB5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64" w:lineRule="exact"/>
                    <w:ind w:left="3273" w:right="3259"/>
                    <w:jc w:val="center"/>
                    <w:rPr>
                      <w:b/>
                    </w:rPr>
                  </w:pPr>
                </w:p>
                <w:p w14:paraId="1EA4421B" w14:textId="77777777" w:rsidR="003F0BB5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64" w:lineRule="exact"/>
                    <w:ind w:left="3273" w:right="3259"/>
                    <w:jc w:val="center"/>
                    <w:rPr>
                      <w:b/>
                    </w:rPr>
                  </w:pPr>
                  <w:r w:rsidRPr="00C65D72">
                    <w:rPr>
                      <w:b/>
                    </w:rPr>
                    <w:t>Alcohosensor</w:t>
                  </w:r>
                </w:p>
                <w:p w14:paraId="1E88D41C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64" w:lineRule="exact"/>
                    <w:ind w:left="3273" w:right="3259"/>
                    <w:jc w:val="center"/>
                    <w:rPr>
                      <w:b/>
                    </w:rPr>
                  </w:pPr>
                </w:p>
              </w:tc>
            </w:tr>
            <w:tr w:rsidR="003F0BB5" w:rsidRPr="00C65D72" w14:paraId="45132264" w14:textId="77777777" w:rsidTr="003F0BB5">
              <w:trPr>
                <w:trHeight w:val="482"/>
                <w:jc w:val="center"/>
              </w:trPr>
              <w:tc>
                <w:tcPr>
                  <w:tcW w:w="2700" w:type="dxa"/>
                  <w:tcBorders>
                    <w:right w:val="single" w:sz="4" w:space="0" w:color="auto"/>
                  </w:tcBorders>
                </w:tcPr>
                <w:p w14:paraId="20E8010D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tabs>
                      <w:tab w:val="left" w:pos="2797"/>
                    </w:tabs>
                    <w:spacing w:line="199" w:lineRule="exact"/>
                    <w:ind w:left="128"/>
                  </w:pPr>
                  <w:r w:rsidRPr="00C65D72">
                    <w:t>Marca</w:t>
                  </w:r>
                </w:p>
              </w:tc>
              <w:tc>
                <w:tcPr>
                  <w:tcW w:w="2936" w:type="dxa"/>
                  <w:gridSpan w:val="2"/>
                  <w:tcBorders>
                    <w:left w:val="single" w:sz="4" w:space="0" w:color="auto"/>
                  </w:tcBorders>
                </w:tcPr>
                <w:p w14:paraId="7F7D0A9D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tabs>
                      <w:tab w:val="left" w:pos="2797"/>
                    </w:tabs>
                    <w:spacing w:line="199" w:lineRule="exact"/>
                    <w:ind w:left="218"/>
                  </w:pPr>
                  <w:r w:rsidRPr="00C65D72">
                    <w:t>Modelo:</w:t>
                  </w:r>
                </w:p>
              </w:tc>
              <w:tc>
                <w:tcPr>
                  <w:tcW w:w="4002" w:type="dxa"/>
                </w:tcPr>
                <w:p w14:paraId="7B0D3765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05" w:lineRule="exact"/>
                    <w:ind w:left="135"/>
                  </w:pPr>
                  <w:r w:rsidRPr="00C65D72">
                    <w:t>Número de serie.</w:t>
                  </w:r>
                </w:p>
              </w:tc>
            </w:tr>
            <w:tr w:rsidR="003F0BB5" w:rsidRPr="00C65D72" w14:paraId="32CFEF21" w14:textId="77777777" w:rsidTr="003F0BB5">
              <w:trPr>
                <w:trHeight w:val="253"/>
                <w:jc w:val="center"/>
              </w:trPr>
              <w:tc>
                <w:tcPr>
                  <w:tcW w:w="9638" w:type="dxa"/>
                  <w:gridSpan w:val="4"/>
                </w:tcPr>
                <w:p w14:paraId="0A1B242F" w14:textId="77777777" w:rsidR="003F0BB5" w:rsidRPr="004E537A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34" w:lineRule="exact"/>
                    <w:ind w:left="3273" w:right="3257"/>
                    <w:jc w:val="center"/>
                    <w:rPr>
                      <w:b/>
                    </w:rPr>
                  </w:pPr>
                  <w:r w:rsidRPr="004E537A">
                    <w:rPr>
                      <w:b/>
                    </w:rPr>
                    <w:t>Mediciones</w:t>
                  </w:r>
                </w:p>
                <w:p w14:paraId="4E47C7FC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34" w:lineRule="exact"/>
                    <w:ind w:left="3273" w:right="3257"/>
                    <w:jc w:val="center"/>
                  </w:pPr>
                </w:p>
              </w:tc>
            </w:tr>
            <w:tr w:rsidR="003F0BB5" w:rsidRPr="00C65D72" w14:paraId="18374FDC" w14:textId="77777777" w:rsidTr="003F0BB5">
              <w:trPr>
                <w:trHeight w:val="650"/>
                <w:jc w:val="center"/>
              </w:trPr>
              <w:tc>
                <w:tcPr>
                  <w:tcW w:w="4719" w:type="dxa"/>
                  <w:gridSpan w:val="2"/>
                </w:tcPr>
                <w:p w14:paraId="6E15A3FF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19" w:lineRule="exact"/>
                    <w:ind w:left="134"/>
                  </w:pPr>
                  <w:r w:rsidRPr="00C65D72">
                    <w:t>Valor de la primera medición:</w:t>
                  </w:r>
                </w:p>
              </w:tc>
              <w:tc>
                <w:tcPr>
                  <w:tcW w:w="4919" w:type="dxa"/>
                  <w:gridSpan w:val="2"/>
                </w:tcPr>
                <w:p w14:paraId="4F4153C3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28" w:lineRule="exact"/>
                    <w:ind w:left="142"/>
                  </w:pPr>
                  <w:r w:rsidRPr="00C65D72">
                    <w:t xml:space="preserve">Valor de la segunda </w:t>
                  </w:r>
                  <w:r>
                    <w:t>m</w:t>
                  </w:r>
                  <w:r w:rsidRPr="00C65D72">
                    <w:t>edici</w:t>
                  </w:r>
                  <w:r>
                    <w:t>ó</w:t>
                  </w:r>
                  <w:r w:rsidRPr="00C65D72">
                    <w:t>n:</w:t>
                  </w:r>
                </w:p>
              </w:tc>
            </w:tr>
            <w:tr w:rsidR="003F0BB5" w:rsidRPr="00C65D72" w14:paraId="6F597F78" w14:textId="77777777" w:rsidTr="003F0BB5">
              <w:trPr>
                <w:trHeight w:val="743"/>
                <w:jc w:val="center"/>
              </w:trPr>
              <w:tc>
                <w:tcPr>
                  <w:tcW w:w="4719" w:type="dxa"/>
                  <w:gridSpan w:val="2"/>
                </w:tcPr>
                <w:p w14:paraId="1CFF739B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11" w:lineRule="exact"/>
                    <w:ind w:left="137"/>
                  </w:pPr>
                  <w:r w:rsidRPr="00C65D72">
                    <w:t>Numero consecutivo de la primera</w:t>
                  </w:r>
                </w:p>
                <w:p w14:paraId="0F02BC21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60" w:lineRule="exact"/>
                    <w:ind w:left="130"/>
                  </w:pPr>
                  <w:r w:rsidRPr="00C65D72">
                    <w:t>medición:</w:t>
                  </w:r>
                </w:p>
              </w:tc>
              <w:tc>
                <w:tcPr>
                  <w:tcW w:w="4919" w:type="dxa"/>
                  <w:gridSpan w:val="2"/>
                </w:tcPr>
                <w:p w14:paraId="76F80804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11" w:lineRule="exact"/>
                    <w:ind w:left="145"/>
                  </w:pPr>
                  <w:r w:rsidRPr="00C65D72">
                    <w:t>N</w:t>
                  </w:r>
                  <w:r>
                    <w:t>ú</w:t>
                  </w:r>
                  <w:r w:rsidRPr="00C65D72">
                    <w:t>mero consecutivo de la segunda</w:t>
                  </w:r>
                </w:p>
                <w:p w14:paraId="24586CFA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60" w:lineRule="exact"/>
                    <w:ind w:left="138"/>
                  </w:pPr>
                  <w:r w:rsidRPr="00C65D72">
                    <w:t>medición:</w:t>
                  </w:r>
                </w:p>
              </w:tc>
            </w:tr>
            <w:tr w:rsidR="003F0BB5" w:rsidRPr="00C65D72" w14:paraId="4EAAF5F5" w14:textId="77777777" w:rsidTr="003F0BB5">
              <w:trPr>
                <w:trHeight w:val="748"/>
                <w:jc w:val="center"/>
              </w:trPr>
              <w:tc>
                <w:tcPr>
                  <w:tcW w:w="9638" w:type="dxa"/>
                  <w:gridSpan w:val="4"/>
                </w:tcPr>
                <w:p w14:paraId="577C17D4" w14:textId="30B337B2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25" w:lineRule="exact"/>
                    <w:ind w:left="134"/>
                  </w:pPr>
                  <w:r w:rsidRPr="00C65D72">
                    <w:t xml:space="preserve">Conclusión: </w:t>
                  </w:r>
                </w:p>
              </w:tc>
            </w:tr>
            <w:tr w:rsidR="003F0BB5" w:rsidRPr="00C65D72" w14:paraId="7AB7EA55" w14:textId="77777777" w:rsidTr="003F0BB5">
              <w:trPr>
                <w:trHeight w:val="1313"/>
                <w:jc w:val="center"/>
              </w:trPr>
              <w:tc>
                <w:tcPr>
                  <w:tcW w:w="4719" w:type="dxa"/>
                  <w:gridSpan w:val="2"/>
                </w:tcPr>
                <w:p w14:paraId="0FAA9EF5" w14:textId="77777777" w:rsidR="003F0BB5" w:rsidRPr="004E537A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46" w:lineRule="exact"/>
                    <w:ind w:left="917"/>
                    <w:rPr>
                      <w:b/>
                    </w:rPr>
                  </w:pPr>
                  <w:r w:rsidRPr="004E537A">
                    <w:rPr>
                      <w:b/>
                    </w:rPr>
                    <w:t>Firma del examinado:</w:t>
                  </w:r>
                </w:p>
              </w:tc>
              <w:tc>
                <w:tcPr>
                  <w:tcW w:w="4919" w:type="dxa"/>
                  <w:gridSpan w:val="2"/>
                </w:tcPr>
                <w:p w14:paraId="1FA0E683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20" w:lineRule="auto"/>
                    <w:ind w:left="1414" w:right="320" w:hanging="1101"/>
                  </w:pPr>
                  <w:r w:rsidRPr="004E537A">
                    <w:rPr>
                      <w:b/>
                    </w:rPr>
                    <w:t>Espacio</w:t>
                  </w:r>
                  <w:r w:rsidRPr="004E537A">
                    <w:rPr>
                      <w:b/>
                      <w:spacing w:val="-41"/>
                    </w:rPr>
                    <w:t xml:space="preserve"> </w:t>
                  </w:r>
                  <w:r w:rsidRPr="004E537A">
                    <w:rPr>
                      <w:b/>
                    </w:rPr>
                    <w:t>para</w:t>
                  </w:r>
                  <w:r w:rsidRPr="004E537A">
                    <w:rPr>
                      <w:b/>
                      <w:spacing w:val="-40"/>
                    </w:rPr>
                    <w:t xml:space="preserve"> </w:t>
                  </w:r>
                  <w:r w:rsidRPr="004E537A">
                    <w:rPr>
                      <w:b/>
                    </w:rPr>
                    <w:t>la</w:t>
                  </w:r>
                  <w:r w:rsidRPr="004E537A">
                    <w:rPr>
                      <w:b/>
                      <w:spacing w:val="-44"/>
                    </w:rPr>
                    <w:t xml:space="preserve"> </w:t>
                  </w:r>
                  <w:r w:rsidRPr="004E537A">
                    <w:rPr>
                      <w:b/>
                    </w:rPr>
                    <w:t>huella</w:t>
                  </w:r>
                  <w:r w:rsidRPr="004E537A">
                    <w:rPr>
                      <w:b/>
                      <w:spacing w:val="-42"/>
                    </w:rPr>
                    <w:t xml:space="preserve"> </w:t>
                  </w:r>
                  <w:r w:rsidRPr="004E537A">
                    <w:rPr>
                      <w:b/>
                    </w:rPr>
                    <w:t>dactilar</w:t>
                  </w:r>
                  <w:r w:rsidRPr="004E537A">
                    <w:rPr>
                      <w:b/>
                      <w:spacing w:val="-40"/>
                    </w:rPr>
                    <w:t xml:space="preserve"> </w:t>
                  </w:r>
                  <w:r w:rsidRPr="004E537A">
                    <w:rPr>
                      <w:b/>
                    </w:rPr>
                    <w:t>del examinado</w:t>
                  </w:r>
                  <w:r w:rsidRPr="00C65D72">
                    <w:t>.</w:t>
                  </w:r>
                </w:p>
              </w:tc>
            </w:tr>
          </w:tbl>
          <w:p w14:paraId="7CA5A84D" w14:textId="77777777" w:rsidR="003F0BB5" w:rsidRPr="00C65D72" w:rsidRDefault="003F0BB5" w:rsidP="00BA0E95">
            <w:pPr>
              <w:pStyle w:val="Textoindependiente"/>
              <w:spacing w:before="10"/>
              <w:rPr>
                <w:b/>
                <w:sz w:val="22"/>
                <w:szCs w:val="22"/>
              </w:rPr>
            </w:pPr>
          </w:p>
          <w:p w14:paraId="7A3681B0" w14:textId="77777777" w:rsidR="003F0BB5" w:rsidRDefault="003F0BB5" w:rsidP="00BA0E95">
            <w:pPr>
              <w:pStyle w:val="Textoindependiente"/>
              <w:spacing w:before="4"/>
              <w:jc w:val="both"/>
              <w:rPr>
                <w:rFonts w:eastAsiaTheme="minorHAnsi"/>
                <w:sz w:val="22"/>
                <w:szCs w:val="22"/>
                <w:lang w:val="es-CO"/>
              </w:rPr>
            </w:pPr>
            <w:r w:rsidRPr="00FF44DC">
              <w:rPr>
                <w:rFonts w:eastAsiaTheme="minorHAnsi"/>
                <w:sz w:val="22"/>
                <w:szCs w:val="22"/>
                <w:lang w:val="es-CO"/>
              </w:rPr>
              <w:t>El resultado de alcoholemia presentado fue obtenido por un operador que cumple con los requisitos de competencia para llevar a cabo la determinación indirecta de alcoholemia; la calibración del alcohosensor se encuentra vigente en el momento de realizar el análisis; se usaron los procedimientos indicados en la "Guía para la medición indirecta a través de aire espirado" (Resolución 1844 del 2015-12-18 expedida por el Instituto Nacional de Medicina Legal y Ciencias Forenses acatando las instrucciones del fabricante para el uso del equipo.</w:t>
            </w:r>
          </w:p>
          <w:p w14:paraId="181A368D" w14:textId="77777777" w:rsidR="003F0BB5" w:rsidRPr="00C65D72" w:rsidRDefault="003F0BB5" w:rsidP="00BA0E95">
            <w:pPr>
              <w:pStyle w:val="Textoindependiente"/>
              <w:spacing w:before="4"/>
              <w:rPr>
                <w:sz w:val="22"/>
                <w:szCs w:val="22"/>
              </w:rPr>
            </w:pPr>
          </w:p>
          <w:tbl>
            <w:tblPr>
              <w:tblStyle w:val="TableNormal"/>
              <w:tblW w:w="0" w:type="auto"/>
              <w:tblBorders>
                <w:top w:val="single" w:sz="18" w:space="0" w:color="000000"/>
                <w:left w:val="single" w:sz="18" w:space="0" w:color="000000"/>
                <w:bottom w:val="single" w:sz="18" w:space="0" w:color="000000"/>
                <w:right w:val="single" w:sz="18" w:space="0" w:color="000000"/>
                <w:insideH w:val="single" w:sz="18" w:space="0" w:color="000000"/>
                <w:insideV w:val="single" w:sz="18" w:space="0" w:color="000000"/>
              </w:tblBorders>
              <w:tblLook w:val="01E0" w:firstRow="1" w:lastRow="1" w:firstColumn="1" w:lastColumn="1" w:noHBand="0" w:noVBand="0"/>
            </w:tblPr>
            <w:tblGrid>
              <w:gridCol w:w="2431"/>
              <w:gridCol w:w="7181"/>
            </w:tblGrid>
            <w:tr w:rsidR="003F0BB5" w:rsidRPr="00C65D72" w14:paraId="2F2B655A" w14:textId="77777777" w:rsidTr="00BA0E95">
              <w:trPr>
                <w:trHeight w:val="645"/>
              </w:trPr>
              <w:tc>
                <w:tcPr>
                  <w:tcW w:w="2431" w:type="dxa"/>
                </w:tcPr>
                <w:p w14:paraId="40AB6B35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before="205"/>
                    <w:ind w:left="135"/>
                  </w:pPr>
                  <w:r w:rsidRPr="00C65D72">
                    <w:t>Nombre del operador:</w:t>
                  </w:r>
                </w:p>
              </w:tc>
              <w:tc>
                <w:tcPr>
                  <w:tcW w:w="7181" w:type="dxa"/>
                </w:tcPr>
                <w:p w14:paraId="0B3C9BA3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</w:pPr>
                </w:p>
              </w:tc>
            </w:tr>
            <w:tr w:rsidR="003F0BB5" w:rsidRPr="00C65D72" w14:paraId="70A69C47" w14:textId="77777777" w:rsidTr="00BA0E95">
              <w:trPr>
                <w:trHeight w:val="612"/>
              </w:trPr>
              <w:tc>
                <w:tcPr>
                  <w:tcW w:w="2431" w:type="dxa"/>
                </w:tcPr>
                <w:p w14:paraId="2EDBFCD2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before="25" w:line="275" w:lineRule="exact"/>
                    <w:ind w:left="130"/>
                  </w:pPr>
                  <w:r w:rsidRPr="00C65D72">
                    <w:rPr>
                      <w:w w:val="95"/>
                    </w:rPr>
                    <w:t>Cédula de ciudadanía</w:t>
                  </w:r>
                </w:p>
                <w:p w14:paraId="487ED6EF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line="252" w:lineRule="exact"/>
                    <w:ind w:left="135"/>
                  </w:pPr>
                  <w:r w:rsidRPr="00C65D72">
                    <w:t>del operador:</w:t>
                  </w:r>
                </w:p>
              </w:tc>
              <w:tc>
                <w:tcPr>
                  <w:tcW w:w="7181" w:type="dxa"/>
                </w:tcPr>
                <w:p w14:paraId="45087613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</w:pPr>
                </w:p>
              </w:tc>
            </w:tr>
            <w:tr w:rsidR="003F0BB5" w:rsidRPr="00C65D72" w14:paraId="600E7AA4" w14:textId="77777777" w:rsidTr="003F0BB5">
              <w:trPr>
                <w:trHeight w:val="630"/>
              </w:trPr>
              <w:tc>
                <w:tcPr>
                  <w:tcW w:w="2431" w:type="dxa"/>
                </w:tcPr>
                <w:p w14:paraId="42C646C7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spacing w:before="7"/>
                  </w:pPr>
                </w:p>
                <w:p w14:paraId="4B962B37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  <w:ind w:left="134"/>
                  </w:pPr>
                  <w:r w:rsidRPr="00C65D72">
                    <w:t>Firma del operador:</w:t>
                  </w:r>
                </w:p>
              </w:tc>
              <w:tc>
                <w:tcPr>
                  <w:tcW w:w="7181" w:type="dxa"/>
                </w:tcPr>
                <w:p w14:paraId="5B04BE89" w14:textId="77777777" w:rsidR="003F0BB5" w:rsidRPr="00C65D72" w:rsidRDefault="003F0BB5" w:rsidP="00BA0E95">
                  <w:pPr>
                    <w:pStyle w:val="TableParagraph"/>
                    <w:framePr w:hSpace="141" w:wrap="around" w:vAnchor="text" w:hAnchor="page" w:x="1388" w:y="-121"/>
                  </w:pPr>
                </w:p>
              </w:tc>
            </w:tr>
          </w:tbl>
          <w:p w14:paraId="2683BC7F" w14:textId="77777777" w:rsidR="003F0BB5" w:rsidRDefault="003F0BB5" w:rsidP="00BA0E95">
            <w:pPr>
              <w:pStyle w:val="Textoindependiente"/>
              <w:spacing w:before="4"/>
            </w:pPr>
          </w:p>
          <w:p w14:paraId="26E32297" w14:textId="77777777" w:rsidR="003F0BB5" w:rsidRDefault="003F0BB5" w:rsidP="00BA0E95">
            <w:pPr>
              <w:pStyle w:val="Textoindependiente"/>
              <w:spacing w:before="4"/>
              <w:rPr>
                <w:sz w:val="24"/>
                <w:szCs w:val="24"/>
              </w:rPr>
            </w:pPr>
          </w:p>
        </w:tc>
      </w:tr>
    </w:tbl>
    <w:p w14:paraId="7568C71E" w14:textId="4CDC58C8" w:rsidR="00F0664F" w:rsidRDefault="003F0BB5" w:rsidP="003948F1">
      <w:r>
        <w:rPr>
          <w:rFonts w:ascii="Arial" w:hAnsi="Arial" w:cs="Arial"/>
          <w:sz w:val="24"/>
          <w:szCs w:val="24"/>
        </w:rPr>
        <w:t xml:space="preserve">        </w:t>
      </w:r>
    </w:p>
    <w:sectPr w:rsidR="00F0664F" w:rsidSect="00267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1" w:bottom="1134" w:left="1418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5C616" w14:textId="77777777" w:rsidR="00DF1F67" w:rsidRDefault="00DF1F67" w:rsidP="00F0664F">
      <w:r>
        <w:separator/>
      </w:r>
    </w:p>
  </w:endnote>
  <w:endnote w:type="continuationSeparator" w:id="0">
    <w:p w14:paraId="04D0D1A2" w14:textId="77777777" w:rsidR="00DF1F67" w:rsidRDefault="00DF1F67" w:rsidP="00F0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06426" w14:textId="77777777" w:rsidR="00750B00" w:rsidRDefault="00750B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86714" w14:textId="77777777" w:rsidR="00750B00" w:rsidRDefault="00750B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BAA80" w14:textId="77777777" w:rsidR="00750B00" w:rsidRDefault="00750B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4125A" w14:textId="77777777" w:rsidR="00DF1F67" w:rsidRDefault="00DF1F67" w:rsidP="00F0664F">
      <w:r>
        <w:separator/>
      </w:r>
    </w:p>
  </w:footnote>
  <w:footnote w:type="continuationSeparator" w:id="0">
    <w:p w14:paraId="6E8582AE" w14:textId="77777777" w:rsidR="00DF1F67" w:rsidRDefault="00DF1F67" w:rsidP="00F0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F6C3" w14:textId="77777777" w:rsidR="00750B00" w:rsidRDefault="00750B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-289" w:type="dxa"/>
      <w:tblLook w:val="04A0" w:firstRow="1" w:lastRow="0" w:firstColumn="1" w:lastColumn="0" w:noHBand="0" w:noVBand="1"/>
    </w:tblPr>
    <w:tblGrid>
      <w:gridCol w:w="2336"/>
      <w:gridCol w:w="5745"/>
      <w:gridCol w:w="2169"/>
    </w:tblGrid>
    <w:tr w:rsidR="00F0664F" w14:paraId="4F1E8DF1" w14:textId="77777777" w:rsidTr="00437227">
      <w:tc>
        <w:tcPr>
          <w:tcW w:w="2336" w:type="dxa"/>
          <w:vMerge w:val="restart"/>
        </w:tcPr>
        <w:p w14:paraId="5D8547EA" w14:textId="654FFC8A" w:rsidR="005C5D8C" w:rsidRDefault="005C5D8C" w:rsidP="00F0664F">
          <w:pPr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20B47DF" wp14:editId="20B7A850">
                <wp:simplePos x="0" y="0"/>
                <wp:positionH relativeFrom="column">
                  <wp:posOffset>-36195</wp:posOffset>
                </wp:positionH>
                <wp:positionV relativeFrom="paragraph">
                  <wp:posOffset>16510</wp:posOffset>
                </wp:positionV>
                <wp:extent cx="1520757" cy="1066800"/>
                <wp:effectExtent l="0" t="0" r="0" b="0"/>
                <wp:wrapNone/>
                <wp:docPr id="180239894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3" b="222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0757" cy="1066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F7005A7" w14:textId="5566D6EC" w:rsidR="005C5D8C" w:rsidRDefault="005C5D8C" w:rsidP="00F0664F">
          <w:pPr>
            <w:rPr>
              <w:noProof/>
            </w:rPr>
          </w:pPr>
        </w:p>
        <w:p w14:paraId="0869BEA3" w14:textId="14A8514F" w:rsidR="00F0664F" w:rsidRDefault="00F0664F" w:rsidP="00F0664F"/>
      </w:tc>
      <w:tc>
        <w:tcPr>
          <w:tcW w:w="5745" w:type="dxa"/>
        </w:tcPr>
        <w:p w14:paraId="676874B7" w14:textId="17619729" w:rsidR="00C75B63" w:rsidRPr="00750176" w:rsidRDefault="003948F1" w:rsidP="00C75B63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FORMAT</w:t>
          </w:r>
          <w:r w:rsidR="00C75B63">
            <w:rPr>
              <w:rFonts w:ascii="Arial" w:hAnsi="Arial" w:cs="Arial"/>
              <w:sz w:val="20"/>
              <w:szCs w:val="20"/>
            </w:rPr>
            <w:t>O</w:t>
          </w:r>
        </w:p>
      </w:tc>
      <w:tc>
        <w:tcPr>
          <w:tcW w:w="2169" w:type="dxa"/>
        </w:tcPr>
        <w:p w14:paraId="4FA636BD" w14:textId="77777777" w:rsidR="00F0664F" w:rsidRDefault="00F0664F" w:rsidP="00F0664F">
          <w:pPr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>Código:</w:t>
          </w:r>
          <w:r w:rsidR="003A1F11">
            <w:rPr>
              <w:rFonts w:ascii="Arial" w:hAnsi="Arial" w:cs="Arial"/>
              <w:sz w:val="20"/>
              <w:szCs w:val="20"/>
            </w:rPr>
            <w:t xml:space="preserve"> </w:t>
          </w:r>
          <w:r w:rsidR="00437227">
            <w:rPr>
              <w:rFonts w:ascii="Arial" w:hAnsi="Arial" w:cs="Arial"/>
              <w:sz w:val="20"/>
              <w:szCs w:val="20"/>
            </w:rPr>
            <w:t>FR-SEV-16</w:t>
          </w:r>
        </w:p>
        <w:p w14:paraId="2D527350" w14:textId="5EC2E335" w:rsidR="00C75B63" w:rsidRPr="00750176" w:rsidRDefault="00C75B63" w:rsidP="00F0664F">
          <w:pPr>
            <w:rPr>
              <w:rFonts w:ascii="Arial" w:hAnsi="Arial" w:cs="Arial"/>
              <w:sz w:val="20"/>
              <w:szCs w:val="20"/>
            </w:rPr>
          </w:pPr>
        </w:p>
      </w:tc>
    </w:tr>
    <w:tr w:rsidR="00F0664F" w14:paraId="55961CCA" w14:textId="77777777" w:rsidTr="00437227">
      <w:tc>
        <w:tcPr>
          <w:tcW w:w="2336" w:type="dxa"/>
          <w:vMerge/>
        </w:tcPr>
        <w:p w14:paraId="62383422" w14:textId="77777777" w:rsidR="00F0664F" w:rsidRDefault="00F0664F" w:rsidP="00F0664F"/>
      </w:tc>
      <w:tc>
        <w:tcPr>
          <w:tcW w:w="5745" w:type="dxa"/>
        </w:tcPr>
        <w:p w14:paraId="4E1295B3" w14:textId="77777777" w:rsidR="005958AA" w:rsidRDefault="003948F1" w:rsidP="00C75B63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SEGURIDAD VIAL</w:t>
          </w:r>
        </w:p>
        <w:p w14:paraId="08090DED" w14:textId="0CCDA701" w:rsidR="00C75B63" w:rsidRPr="00750176" w:rsidRDefault="00C75B63" w:rsidP="00C75B63">
          <w:pPr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169" w:type="dxa"/>
        </w:tcPr>
        <w:p w14:paraId="5E67F7B1" w14:textId="139CE503" w:rsidR="00C75B63" w:rsidRPr="00750176" w:rsidRDefault="00F0664F" w:rsidP="00F0664F">
          <w:pPr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 xml:space="preserve">Versión: </w:t>
          </w:r>
          <w:r w:rsidR="00437227">
            <w:rPr>
              <w:rFonts w:ascii="Arial" w:hAnsi="Arial" w:cs="Arial"/>
              <w:sz w:val="20"/>
              <w:szCs w:val="20"/>
            </w:rPr>
            <w:t>0</w:t>
          </w:r>
        </w:p>
      </w:tc>
    </w:tr>
    <w:tr w:rsidR="00F0664F" w14:paraId="4D215514" w14:textId="77777777" w:rsidTr="00437227">
      <w:trPr>
        <w:trHeight w:val="255"/>
      </w:trPr>
      <w:tc>
        <w:tcPr>
          <w:tcW w:w="2336" w:type="dxa"/>
          <w:vMerge/>
        </w:tcPr>
        <w:p w14:paraId="7ADB42E7" w14:textId="77777777" w:rsidR="00F0664F" w:rsidRDefault="00F0664F" w:rsidP="00F0664F"/>
      </w:tc>
      <w:tc>
        <w:tcPr>
          <w:tcW w:w="5745" w:type="dxa"/>
          <w:vMerge w:val="restart"/>
        </w:tcPr>
        <w:p w14:paraId="48A289BC" w14:textId="29E7B227" w:rsidR="003948F1" w:rsidRPr="003F0BB5" w:rsidRDefault="003F0BB5" w:rsidP="00437227">
          <w:pPr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3F0BB5">
            <w:rPr>
              <w:bCs/>
            </w:rPr>
            <w:t xml:space="preserve">DECLARACIÓN DE LA APLICACIÓN DE UN SISTEMA DE </w:t>
          </w:r>
          <w:r w:rsidR="008F62CC">
            <w:rPr>
              <w:bCs/>
            </w:rPr>
            <w:t>A</w:t>
          </w:r>
          <w:r w:rsidRPr="003F0BB5">
            <w:rPr>
              <w:bCs/>
            </w:rPr>
            <w:t>SEGURAMIENTO DE LA CALIDAD EN LA MEDICIÓN INDIRECTA DE ALCOHOLEMIA A TRAVÉS DEL AIRE ESPIRADO</w:t>
          </w:r>
        </w:p>
      </w:tc>
      <w:tc>
        <w:tcPr>
          <w:tcW w:w="2169" w:type="dxa"/>
        </w:tcPr>
        <w:p w14:paraId="1E8AC7D7" w14:textId="27ADA51E" w:rsidR="00F0664F" w:rsidRPr="00750176" w:rsidRDefault="00233830" w:rsidP="00F0664F">
          <w:pPr>
            <w:rPr>
              <w:rFonts w:ascii="Arial" w:hAnsi="Arial" w:cs="Arial"/>
              <w:sz w:val="20"/>
              <w:szCs w:val="20"/>
            </w:rPr>
          </w:pPr>
          <w:r w:rsidRPr="00233830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233830">
            <w:rPr>
              <w:rFonts w:ascii="Arial" w:hAnsi="Arial" w:cs="Arial"/>
              <w:sz w:val="20"/>
              <w:szCs w:val="20"/>
            </w:rPr>
            <w:t xml:space="preserve"> de </w:t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t>2</w:t>
          </w:r>
          <w:r w:rsidRPr="00233830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  <w:tr w:rsidR="00F0664F" w14:paraId="143E3887" w14:textId="77777777" w:rsidTr="00437227">
      <w:trPr>
        <w:trHeight w:val="285"/>
      </w:trPr>
      <w:tc>
        <w:tcPr>
          <w:tcW w:w="2336" w:type="dxa"/>
          <w:vMerge/>
        </w:tcPr>
        <w:p w14:paraId="12C9AF2B" w14:textId="77777777" w:rsidR="00F0664F" w:rsidRDefault="00F0664F" w:rsidP="00F0664F"/>
      </w:tc>
      <w:tc>
        <w:tcPr>
          <w:tcW w:w="5745" w:type="dxa"/>
          <w:vMerge/>
        </w:tcPr>
        <w:p w14:paraId="5E51C25C" w14:textId="77777777" w:rsidR="00F0664F" w:rsidRPr="00750176" w:rsidRDefault="00F0664F" w:rsidP="00F0664F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169" w:type="dxa"/>
        </w:tcPr>
        <w:p w14:paraId="10994C42" w14:textId="77777777" w:rsidR="00437227" w:rsidRDefault="00437227" w:rsidP="00F0664F">
          <w:pPr>
            <w:rPr>
              <w:rFonts w:ascii="Arial" w:hAnsi="Arial" w:cs="Arial"/>
              <w:sz w:val="20"/>
              <w:szCs w:val="20"/>
            </w:rPr>
          </w:pPr>
        </w:p>
        <w:p w14:paraId="019A370A" w14:textId="75EC983D" w:rsidR="00F0664F" w:rsidRPr="00750176" w:rsidRDefault="00F0664F" w:rsidP="00F0664F">
          <w:pPr>
            <w:rPr>
              <w:rFonts w:ascii="Arial" w:hAnsi="Arial" w:cs="Arial"/>
              <w:sz w:val="20"/>
              <w:szCs w:val="20"/>
            </w:rPr>
          </w:pPr>
          <w:r w:rsidRPr="00750176">
            <w:rPr>
              <w:rFonts w:ascii="Arial" w:hAnsi="Arial" w:cs="Arial"/>
              <w:sz w:val="20"/>
              <w:szCs w:val="20"/>
            </w:rPr>
            <w:t xml:space="preserve">Fecha: </w:t>
          </w:r>
          <w:r w:rsidR="00437227">
            <w:rPr>
              <w:rFonts w:ascii="Arial" w:hAnsi="Arial" w:cs="Arial"/>
              <w:sz w:val="20"/>
              <w:szCs w:val="20"/>
            </w:rPr>
            <w:t>12/11/2025</w:t>
          </w:r>
        </w:p>
      </w:tc>
    </w:tr>
  </w:tbl>
  <w:p w14:paraId="424F5DAE" w14:textId="71864B95" w:rsidR="00F0664F" w:rsidRDefault="00F066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93721" w14:textId="77777777" w:rsidR="00750B00" w:rsidRDefault="00750B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44E26"/>
    <w:multiLevelType w:val="hybridMultilevel"/>
    <w:tmpl w:val="ABAEC6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43235"/>
    <w:multiLevelType w:val="hybridMultilevel"/>
    <w:tmpl w:val="9C1AF93A"/>
    <w:lvl w:ilvl="0" w:tplc="A5B6A8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A6E23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451E5"/>
    <w:multiLevelType w:val="hybridMultilevel"/>
    <w:tmpl w:val="0E843B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7086B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9654C"/>
    <w:multiLevelType w:val="hybridMultilevel"/>
    <w:tmpl w:val="4120F6A4"/>
    <w:lvl w:ilvl="0" w:tplc="2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501445">
    <w:abstractNumId w:val="3"/>
  </w:num>
  <w:num w:numId="2" w16cid:durableId="1968505290">
    <w:abstractNumId w:val="0"/>
  </w:num>
  <w:num w:numId="3" w16cid:durableId="314191300">
    <w:abstractNumId w:val="2"/>
  </w:num>
  <w:num w:numId="4" w16cid:durableId="1808668323">
    <w:abstractNumId w:val="5"/>
  </w:num>
  <w:num w:numId="5" w16cid:durableId="272594583">
    <w:abstractNumId w:val="4"/>
  </w:num>
  <w:num w:numId="6" w16cid:durableId="12881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1F"/>
    <w:rsid w:val="00006922"/>
    <w:rsid w:val="000F0949"/>
    <w:rsid w:val="001046C0"/>
    <w:rsid w:val="001353FA"/>
    <w:rsid w:val="0014595F"/>
    <w:rsid w:val="0015695F"/>
    <w:rsid w:val="00176627"/>
    <w:rsid w:val="001907FE"/>
    <w:rsid w:val="001B7475"/>
    <w:rsid w:val="00233830"/>
    <w:rsid w:val="002679AA"/>
    <w:rsid w:val="002D59E7"/>
    <w:rsid w:val="00314352"/>
    <w:rsid w:val="0032665C"/>
    <w:rsid w:val="00326D97"/>
    <w:rsid w:val="00387890"/>
    <w:rsid w:val="003948F1"/>
    <w:rsid w:val="003A1F11"/>
    <w:rsid w:val="003F0BB5"/>
    <w:rsid w:val="0040025D"/>
    <w:rsid w:val="00437227"/>
    <w:rsid w:val="005508E8"/>
    <w:rsid w:val="005559C5"/>
    <w:rsid w:val="0058121F"/>
    <w:rsid w:val="00591600"/>
    <w:rsid w:val="005958AA"/>
    <w:rsid w:val="005A3629"/>
    <w:rsid w:val="005C5D8C"/>
    <w:rsid w:val="0063256D"/>
    <w:rsid w:val="0066460E"/>
    <w:rsid w:val="00691382"/>
    <w:rsid w:val="006B4966"/>
    <w:rsid w:val="006D59E5"/>
    <w:rsid w:val="006F6865"/>
    <w:rsid w:val="0070288C"/>
    <w:rsid w:val="00750B00"/>
    <w:rsid w:val="007A3C94"/>
    <w:rsid w:val="007C1C9C"/>
    <w:rsid w:val="007E4655"/>
    <w:rsid w:val="008606C5"/>
    <w:rsid w:val="008904D7"/>
    <w:rsid w:val="008C7C52"/>
    <w:rsid w:val="008D3E1E"/>
    <w:rsid w:val="008F62CC"/>
    <w:rsid w:val="00920BC7"/>
    <w:rsid w:val="00972BAA"/>
    <w:rsid w:val="00A8510A"/>
    <w:rsid w:val="00AA43AA"/>
    <w:rsid w:val="00AC1158"/>
    <w:rsid w:val="00BF201E"/>
    <w:rsid w:val="00C75B63"/>
    <w:rsid w:val="00CE2A05"/>
    <w:rsid w:val="00CE486E"/>
    <w:rsid w:val="00D259FA"/>
    <w:rsid w:val="00D409D3"/>
    <w:rsid w:val="00D75274"/>
    <w:rsid w:val="00D85D50"/>
    <w:rsid w:val="00DD0E9A"/>
    <w:rsid w:val="00DD6138"/>
    <w:rsid w:val="00DE04FA"/>
    <w:rsid w:val="00DF1F67"/>
    <w:rsid w:val="00E7511B"/>
    <w:rsid w:val="00EF7441"/>
    <w:rsid w:val="00F0664F"/>
    <w:rsid w:val="00F179FE"/>
    <w:rsid w:val="00F81ABC"/>
    <w:rsid w:val="00F84134"/>
    <w:rsid w:val="00FD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1DE26"/>
  <w15:chartTrackingRefBased/>
  <w15:docId w15:val="{199980F5-A58D-46BE-AB32-E90AB12B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21F"/>
    <w:pPr>
      <w:widowControl w:val="0"/>
      <w:autoSpaceDE w:val="0"/>
      <w:autoSpaceDN w:val="0"/>
      <w:spacing w:after="0" w:line="240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81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1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1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1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1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12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12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12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12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1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1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1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12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121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12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12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12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12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12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1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1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1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1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12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12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121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1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121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121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81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664F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664F"/>
    <w:rPr>
      <w:kern w:val="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A3629"/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A3629"/>
    <w:rPr>
      <w:rFonts w:ascii="Arial" w:eastAsia="Arial" w:hAnsi="Arial" w:cs="Arial"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A362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A362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Patiño</dc:creator>
  <cp:keywords/>
  <dc:description/>
  <cp:lastModifiedBy>Lorena Patiño</cp:lastModifiedBy>
  <cp:revision>4</cp:revision>
  <cp:lastPrinted>2025-10-07T17:50:00Z</cp:lastPrinted>
  <dcterms:created xsi:type="dcterms:W3CDTF">2025-11-13T16:45:00Z</dcterms:created>
  <dcterms:modified xsi:type="dcterms:W3CDTF">2025-11-14T14:25:00Z</dcterms:modified>
</cp:coreProperties>
</file>